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426F2" w14:textId="77777777" w:rsidR="00D05369" w:rsidRPr="004C3920" w:rsidRDefault="00D05369" w:rsidP="00D05369">
      <w:pPr>
        <w:jc w:val="left"/>
        <w:rPr>
          <w:rFonts w:ascii="Times New Roman" w:eastAsia="仿宋_GB2312" w:hAnsi="Times New Roman" w:cs="Times New Roman"/>
          <w:sz w:val="28"/>
          <w:szCs w:val="28"/>
        </w:rPr>
      </w:pPr>
      <w:r w:rsidRPr="004C3920">
        <w:rPr>
          <w:rFonts w:ascii="Times New Roman" w:eastAsia="仿宋_GB2312" w:hAnsi="Times New Roman" w:cs="Times New Roman" w:hint="eastAsia"/>
          <w:sz w:val="28"/>
          <w:szCs w:val="28"/>
        </w:rPr>
        <w:t>附件</w:t>
      </w:r>
      <w:r w:rsidRPr="004C3920">
        <w:rPr>
          <w:rFonts w:ascii="Times New Roman" w:eastAsia="仿宋_GB2312" w:hAnsi="Times New Roman" w:cs="Times New Roman" w:hint="eastAsia"/>
          <w:sz w:val="28"/>
          <w:szCs w:val="28"/>
        </w:rPr>
        <w:t xml:space="preserve">2: </w:t>
      </w:r>
    </w:p>
    <w:p w14:paraId="3A56CB89" w14:textId="77777777" w:rsidR="00D05369" w:rsidRDefault="00D05369" w:rsidP="00D05369">
      <w:pPr>
        <w:jc w:val="left"/>
        <w:rPr>
          <w:rFonts w:ascii="仿宋_GB2312" w:eastAsia="仿宋_GB2312"/>
          <w:sz w:val="22"/>
        </w:rPr>
      </w:pPr>
    </w:p>
    <w:p w14:paraId="2ECB1466" w14:textId="77777777" w:rsidR="00D05369" w:rsidRDefault="00D05369" w:rsidP="00D05369">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农业硕士专业学位论文基本要求</w:t>
      </w:r>
    </w:p>
    <w:p w14:paraId="3FDA5549" w14:textId="77777777" w:rsidR="00D05369" w:rsidRDefault="00D05369" w:rsidP="00D05369">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（参考提纲）</w:t>
      </w:r>
    </w:p>
    <w:p w14:paraId="3606AF41" w14:textId="77777777" w:rsidR="00D05369" w:rsidRDefault="00D05369" w:rsidP="00D05369">
      <w:pPr>
        <w:rPr>
          <w:rFonts w:ascii="黑体" w:eastAsia="黑体" w:hAnsi="黑体" w:cs="黑体"/>
          <w:szCs w:val="32"/>
        </w:rPr>
      </w:pPr>
    </w:p>
    <w:p w14:paraId="397E335F" w14:textId="77777777" w:rsidR="00D05369" w:rsidRDefault="00D05369" w:rsidP="00D05369">
      <w:pPr>
        <w:ind w:firstLineChars="200" w:firstLine="640"/>
        <w:rPr>
          <w:rFonts w:ascii="黑体" w:eastAsia="黑体" w:hAnsi="黑体" w:cs="黑体"/>
          <w:sz w:val="20"/>
          <w:szCs w:val="28"/>
        </w:rPr>
      </w:pPr>
      <w:r>
        <w:rPr>
          <w:rFonts w:ascii="黑体" w:eastAsia="黑体" w:hAnsi="黑体" w:cs="黑体" w:hint="eastAsia"/>
          <w:sz w:val="32"/>
          <w:szCs w:val="32"/>
        </w:rPr>
        <w:t>一、专题研究类论文</w:t>
      </w:r>
    </w:p>
    <w:p w14:paraId="3985866C"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1</w:t>
      </w:r>
      <w:r>
        <w:rPr>
          <w:rFonts w:ascii="Times New Roman" w:eastAsia="方正仿宋简体" w:hAnsi="Times New Roman" w:hint="eastAsia"/>
          <w:b/>
          <w:bCs/>
          <w:sz w:val="32"/>
          <w:szCs w:val="32"/>
        </w:rPr>
        <w:t>．基本</w:t>
      </w:r>
      <w:r>
        <w:rPr>
          <w:rFonts w:ascii="Times New Roman" w:eastAsia="方正仿宋简体" w:hAnsi="Times New Roman"/>
          <w:b/>
          <w:bCs/>
          <w:sz w:val="32"/>
          <w:szCs w:val="32"/>
        </w:rPr>
        <w:t>定位</w:t>
      </w:r>
    </w:p>
    <w:p w14:paraId="5282BEF1" w14:textId="77777777" w:rsidR="00D05369" w:rsidRDefault="00D05369" w:rsidP="00D05369">
      <w:pPr>
        <w:ind w:firstLineChars="200" w:firstLine="640"/>
        <w:rPr>
          <w:rFonts w:ascii="Times New Roman" w:eastAsia="方正仿宋简体" w:hAnsi="Times New Roman" w:cs="Times New Roman"/>
          <w:sz w:val="32"/>
          <w:szCs w:val="32"/>
        </w:rPr>
      </w:pPr>
      <w:bookmarkStart w:id="0" w:name="_Hlk81380553"/>
      <w:proofErr w:type="gramStart"/>
      <w:r>
        <w:rPr>
          <w:rFonts w:ascii="Times New Roman" w:eastAsia="方正仿宋简体" w:hAnsi="Times New Roman" w:cs="Times New Roman" w:hint="eastAsia"/>
          <w:sz w:val="32"/>
          <w:szCs w:val="32"/>
        </w:rPr>
        <w:t>【</w:t>
      </w:r>
      <w:proofErr w:type="gramEnd"/>
      <w:r>
        <w:rPr>
          <w:rFonts w:ascii="Times New Roman" w:eastAsia="方正仿宋简体" w:hAnsi="Times New Roman" w:cs="Times New Roman" w:hint="eastAsia"/>
          <w:sz w:val="32"/>
          <w:szCs w:val="32"/>
        </w:rPr>
        <w:t>专题研究类论文</w:t>
      </w:r>
      <w:bookmarkStart w:id="1" w:name="_Hlk82434552"/>
      <w:r>
        <w:rPr>
          <w:rFonts w:ascii="Times New Roman" w:eastAsia="方正仿宋简体" w:hAnsi="Times New Roman" w:cs="Times New Roman" w:hint="eastAsia"/>
          <w:sz w:val="32"/>
          <w:szCs w:val="32"/>
        </w:rPr>
        <w:t>体现作者掌握本专业领域坚实的基础理论和系统的专门知识，具有承担专业工作的能力。</w:t>
      </w:r>
      <w:bookmarkEnd w:id="1"/>
    </w:p>
    <w:p w14:paraId="7CE3F7FE"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专题研究类论文属应用研究型学位论文，要求作者立足专业领域，针对实际问题，系统运用专业知识、相关理论和分析工具，得出能够指导实践的成果或方案。】</w:t>
      </w:r>
    </w:p>
    <w:bookmarkEnd w:id="0"/>
    <w:p w14:paraId="50ADC050"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2</w:t>
      </w:r>
      <w:r>
        <w:rPr>
          <w:rFonts w:hint="eastAsia"/>
          <w:b/>
          <w:bCs/>
        </w:rPr>
        <w:t>．</w:t>
      </w:r>
      <w:r>
        <w:rPr>
          <w:rFonts w:ascii="Times New Roman" w:eastAsia="方正仿宋简体" w:hAnsi="Times New Roman"/>
          <w:b/>
          <w:bCs/>
          <w:sz w:val="32"/>
          <w:szCs w:val="32"/>
        </w:rPr>
        <w:t>选题要求</w:t>
      </w:r>
    </w:p>
    <w:p w14:paraId="34B78C6A"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【选题应来源于专业实践领域的实际问题，具有实践应用价值和可操作性。】</w:t>
      </w:r>
      <w:r>
        <w:rPr>
          <w:rFonts w:ascii="Times New Roman" w:eastAsia="方正仿宋简体" w:hAnsi="Times New Roman" w:cs="Times New Roman" w:hint="eastAsia"/>
          <w:sz w:val="32"/>
          <w:szCs w:val="32"/>
        </w:rPr>
        <w:t xml:space="preserve"> </w:t>
      </w:r>
    </w:p>
    <w:p w14:paraId="00927FB3"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3</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内容要求</w:t>
      </w:r>
    </w:p>
    <w:p w14:paraId="0F39AA8E" w14:textId="77777777" w:rsidR="00D05369" w:rsidRDefault="00D05369" w:rsidP="00D05369">
      <w:pPr>
        <w:ind w:firstLineChars="200" w:firstLine="640"/>
        <w:rPr>
          <w:rFonts w:ascii="Times New Roman" w:eastAsia="方正仿宋简体" w:hAnsi="Times New Roman" w:cs="Times New Roman"/>
          <w:sz w:val="32"/>
          <w:szCs w:val="32"/>
        </w:rPr>
      </w:pPr>
      <w:bookmarkStart w:id="2" w:name="_Hlk81570647"/>
      <w:r>
        <w:rPr>
          <w:rFonts w:ascii="Times New Roman" w:eastAsia="方正仿宋简体" w:hAnsi="Times New Roman" w:cs="Times New Roman" w:hint="eastAsia"/>
          <w:sz w:val="32"/>
          <w:szCs w:val="32"/>
        </w:rPr>
        <w:t>【专题研究类论文应运用专门知识、专业理论和科学方法，对研究问题进行系统科学分析，提出解决办法，鼓励在此基础上</w:t>
      </w:r>
      <w:bookmarkStart w:id="3" w:name="_Hlk81583804"/>
      <w:r>
        <w:rPr>
          <w:rFonts w:ascii="Times New Roman" w:eastAsia="方正仿宋简体" w:hAnsi="Times New Roman" w:cs="Times New Roman" w:hint="eastAsia"/>
          <w:sz w:val="32"/>
          <w:szCs w:val="32"/>
        </w:rPr>
        <w:t>对本专业领域知识进行提炼创新。</w:t>
      </w:r>
      <w:bookmarkEnd w:id="3"/>
      <w:r>
        <w:rPr>
          <w:rFonts w:ascii="Times New Roman" w:eastAsia="方正仿宋简体" w:hAnsi="Times New Roman" w:cs="Times New Roman" w:hint="eastAsia"/>
          <w:sz w:val="32"/>
          <w:szCs w:val="32"/>
        </w:rPr>
        <w:t>】</w:t>
      </w:r>
    </w:p>
    <w:bookmarkEnd w:id="2"/>
    <w:p w14:paraId="3250C9BA"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4</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规范性要求</w:t>
      </w:r>
      <w:bookmarkStart w:id="4" w:name="_Hlk81503561"/>
    </w:p>
    <w:p w14:paraId="6057B621" w14:textId="77777777" w:rsidR="00D05369" w:rsidRDefault="00D05369" w:rsidP="00D05369">
      <w:pPr>
        <w:ind w:firstLineChars="200" w:firstLine="640"/>
        <w:rPr>
          <w:rFonts w:ascii="Times New Roman" w:eastAsia="方正仿宋简体" w:hAnsi="Times New Roman" w:cs="Times New Roman"/>
          <w:sz w:val="32"/>
          <w:szCs w:val="32"/>
        </w:rPr>
      </w:pPr>
      <w:bookmarkStart w:id="5" w:name="_Hlk82454817"/>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）符合基本的写作规范。（</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）应独立完成；若涉及团队工作，需注明属于团队工作并明确个人独立完成的内容。（</w:t>
      </w: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）专题研究类论文应使用规范的语言，写作格式和字数由</w:t>
      </w:r>
      <w:r>
        <w:rPr>
          <w:rFonts w:ascii="Times New Roman" w:eastAsia="方正仿宋简体" w:hAnsi="Times New Roman" w:cs="Times New Roman" w:hint="eastAsia"/>
          <w:sz w:val="32"/>
          <w:szCs w:val="32"/>
        </w:rPr>
        <w:lastRenderedPageBreak/>
        <w:t>各培养单位参照教指委的指导原则，依据具体情况确定。（</w:t>
      </w: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）论文工作量饱满，正文一般包括：问题的提出、国内外应用现状与发展趋势、问题成因、拟解决问题的初步解释框架或一系列研究假设、问题的分析与解决方案的论证、研究结论与对策建议、参考文献等。】</w:t>
      </w:r>
    </w:p>
    <w:bookmarkEnd w:id="4"/>
    <w:bookmarkEnd w:id="5"/>
    <w:p w14:paraId="1FF2F21C"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5</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创新与贡献要求</w:t>
      </w:r>
    </w:p>
    <w:p w14:paraId="463EDD5C" w14:textId="77777777" w:rsidR="00D05369" w:rsidRDefault="00D05369" w:rsidP="00D05369">
      <w:pPr>
        <w:ind w:firstLineChars="200" w:firstLine="640"/>
        <w:rPr>
          <w:rFonts w:ascii="黑体" w:eastAsia="黑体" w:hAnsi="黑体" w:cs="黑体"/>
          <w:sz w:val="20"/>
          <w:szCs w:val="28"/>
        </w:rPr>
      </w:pPr>
      <w:bookmarkStart w:id="6" w:name="_Hlk81503084"/>
      <w:bookmarkStart w:id="7" w:name="_Hlk81504261"/>
      <w:r>
        <w:rPr>
          <w:rFonts w:ascii="Times New Roman" w:eastAsia="方正仿宋简体" w:hAnsi="Times New Roman" w:cs="Times New Roman" w:hint="eastAsia"/>
          <w:sz w:val="32"/>
          <w:szCs w:val="32"/>
        </w:rPr>
        <w:t>【专题研究类论文的结论应促进相关专业领域实践和理论的发展。</w:t>
      </w:r>
      <w:bookmarkStart w:id="8" w:name="_Hlk81572045"/>
      <w:r>
        <w:rPr>
          <w:rFonts w:ascii="Times New Roman" w:eastAsia="方正仿宋简体" w:hAnsi="Times New Roman" w:cs="Times New Roman" w:hint="eastAsia"/>
          <w:sz w:val="32"/>
          <w:szCs w:val="32"/>
        </w:rPr>
        <w:t>鼓励作者对研究结果和贡献、局限进行反思和提炼，对相关专业实践有一定指导意义，在相关专业领域有一定理论价值。</w:t>
      </w:r>
      <w:bookmarkEnd w:id="8"/>
      <w:r>
        <w:rPr>
          <w:rFonts w:ascii="Times New Roman" w:eastAsia="方正仿宋简体" w:hAnsi="Times New Roman" w:cs="Times New Roman" w:hint="eastAsia"/>
          <w:sz w:val="32"/>
          <w:szCs w:val="32"/>
        </w:rPr>
        <w:t>】</w:t>
      </w:r>
      <w:bookmarkEnd w:id="6"/>
      <w:bookmarkEnd w:id="7"/>
      <w:r>
        <w:rPr>
          <w:rFonts w:ascii="Times New Roman" w:eastAsia="方正仿宋简体" w:hAnsi="Times New Roman" w:cs="Times New Roman"/>
          <w:sz w:val="32"/>
          <w:szCs w:val="32"/>
        </w:rPr>
        <w:br w:type="page"/>
      </w:r>
      <w:r>
        <w:rPr>
          <w:rFonts w:ascii="Times New Roman" w:eastAsia="方正仿宋简体" w:hAnsi="Times New Roman" w:cs="Times New Roman" w:hint="eastAsia"/>
          <w:sz w:val="32"/>
          <w:szCs w:val="32"/>
        </w:rPr>
        <w:lastRenderedPageBreak/>
        <w:t xml:space="preserve">    </w:t>
      </w:r>
      <w:r>
        <w:rPr>
          <w:rFonts w:ascii="黑体" w:eastAsia="黑体" w:hAnsi="黑体" w:cs="黑体" w:hint="eastAsia"/>
          <w:sz w:val="32"/>
          <w:szCs w:val="32"/>
        </w:rPr>
        <w:t>二、调研报告</w:t>
      </w:r>
    </w:p>
    <w:p w14:paraId="74BEED4F"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1</w:t>
      </w:r>
      <w:r>
        <w:rPr>
          <w:rFonts w:ascii="Times New Roman" w:eastAsia="方正仿宋简体" w:hAnsi="Times New Roman" w:hint="eastAsia"/>
          <w:b/>
          <w:bCs/>
          <w:sz w:val="32"/>
          <w:szCs w:val="32"/>
        </w:rPr>
        <w:t>．基本</w:t>
      </w:r>
      <w:r>
        <w:rPr>
          <w:rFonts w:ascii="Times New Roman" w:eastAsia="方正仿宋简体" w:hAnsi="Times New Roman"/>
          <w:b/>
          <w:bCs/>
          <w:sz w:val="32"/>
          <w:szCs w:val="32"/>
        </w:rPr>
        <w:t>定位</w:t>
      </w:r>
    </w:p>
    <w:p w14:paraId="5BA2D633" w14:textId="77777777" w:rsidR="00D05369" w:rsidRDefault="00D05369" w:rsidP="00D05369">
      <w:pPr>
        <w:ind w:firstLineChars="200" w:firstLine="640"/>
        <w:rPr>
          <w:rFonts w:ascii="Times New Roman" w:eastAsia="方正仿宋简体" w:hAnsi="Times New Roman" w:cs="Times New Roman"/>
          <w:sz w:val="32"/>
          <w:szCs w:val="32"/>
        </w:rPr>
      </w:pPr>
      <w:bookmarkStart w:id="9" w:name="_Hlk81572908"/>
      <w:proofErr w:type="gramStart"/>
      <w:r>
        <w:rPr>
          <w:rFonts w:ascii="Times New Roman" w:eastAsia="方正仿宋简体" w:hAnsi="Times New Roman" w:cs="Times New Roman" w:hint="eastAsia"/>
          <w:sz w:val="32"/>
          <w:szCs w:val="32"/>
        </w:rPr>
        <w:t>【</w:t>
      </w:r>
      <w:proofErr w:type="gramEnd"/>
      <w:r>
        <w:rPr>
          <w:rFonts w:ascii="Times New Roman" w:eastAsia="方正仿宋简体" w:hAnsi="Times New Roman" w:cs="Times New Roman" w:hint="eastAsia"/>
          <w:sz w:val="32"/>
          <w:szCs w:val="32"/>
        </w:rPr>
        <w:t>调研报告应</w:t>
      </w:r>
      <w:bookmarkStart w:id="10" w:name="_Hlk82449197"/>
      <w:r>
        <w:rPr>
          <w:rFonts w:ascii="Times New Roman" w:eastAsia="方正仿宋简体" w:hAnsi="Times New Roman" w:cs="Times New Roman" w:hint="eastAsia"/>
          <w:sz w:val="32"/>
          <w:szCs w:val="32"/>
        </w:rPr>
        <w:t>体现作者掌握本专业领域坚实的基础理论和系统的专门知识，具有承担专业工作的能力</w:t>
      </w:r>
      <w:bookmarkEnd w:id="10"/>
      <w:r>
        <w:rPr>
          <w:rFonts w:ascii="Times New Roman" w:eastAsia="方正仿宋简体" w:hAnsi="Times New Roman" w:cs="Times New Roman" w:hint="eastAsia"/>
          <w:sz w:val="32"/>
          <w:szCs w:val="32"/>
        </w:rPr>
        <w:t>。</w:t>
      </w:r>
    </w:p>
    <w:p w14:paraId="11004EF4"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调研报告要求作者运用科学规范的调查方法，对某一专业领域具体事件进行深入调查和系统分析研究，并针对存在的问题提出具体的解决方案，形成完整的调研报告，旨在为相关专业实践问题提供决策参考或政策咨询。】</w:t>
      </w:r>
      <w:bookmarkEnd w:id="9"/>
    </w:p>
    <w:p w14:paraId="53E193BF"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2</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选题要求</w:t>
      </w:r>
    </w:p>
    <w:p w14:paraId="0FEDED91"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【选题应直接来源于专业实践领域或行业发展，应有明确的职业背景和应用价值；问题聚焦且有一定深度、代表性和可操作性。】</w:t>
      </w:r>
    </w:p>
    <w:p w14:paraId="35BF8BB9"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3</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内容要求</w:t>
      </w:r>
    </w:p>
    <w:p w14:paraId="10600CF4" w14:textId="77777777" w:rsidR="00D05369" w:rsidRDefault="00D05369" w:rsidP="00D05369">
      <w:pPr>
        <w:ind w:firstLineChars="200" w:firstLine="640"/>
        <w:rPr>
          <w:rFonts w:ascii="Times New Roman" w:eastAsia="方正仿宋简体" w:hAnsi="Times New Roman" w:cs="Times New Roman"/>
          <w:sz w:val="32"/>
          <w:szCs w:val="32"/>
        </w:rPr>
      </w:pPr>
      <w:bookmarkStart w:id="11" w:name="_Hlk81572877"/>
      <w:r>
        <w:rPr>
          <w:rFonts w:ascii="Times New Roman" w:eastAsia="方正仿宋简体" w:hAnsi="Times New Roman" w:cs="Times New Roman" w:hint="eastAsia"/>
          <w:sz w:val="32"/>
          <w:szCs w:val="32"/>
        </w:rPr>
        <w:t>【调研报告应运用专门知识、专业理论和方法对所调研事件的背景进行系统深入的分析；通过调查，采取规范的方法和程序，收集、整理和分析数据，系统、规范地呈现调查结果；通过科学分析，得出调研结论；针对结论提出具体的解决方案，并鼓励在此基础上对专业相关知识进行提炼和创新；最后还应视情况整理调研内容并附于正文之后。】</w:t>
      </w:r>
    </w:p>
    <w:bookmarkEnd w:id="11"/>
    <w:p w14:paraId="4FDDB0D3"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4</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规范性要求</w:t>
      </w:r>
    </w:p>
    <w:p w14:paraId="06D573BC"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）符合基本的写作规范。（</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）应独立完成；若涉及团队工作，需注明属于团队工作并明确个人独立完成的内容。</w:t>
      </w:r>
      <w:r>
        <w:rPr>
          <w:rFonts w:ascii="Times New Roman" w:eastAsia="方正仿宋简体" w:hAnsi="Times New Roman" w:cs="Times New Roman" w:hint="eastAsia"/>
          <w:sz w:val="32"/>
          <w:szCs w:val="32"/>
        </w:rPr>
        <w:lastRenderedPageBreak/>
        <w:t>（</w:t>
      </w: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）调研报告应使用规范的语言，写作格式和字数由各培养单位参照教指委的指导原则，依据具体情况制定实施细则。（</w:t>
      </w: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论文工作量饱满，正文一般包括：提出调研问题、调研方案设计、调研实施内容、资料和数据的处理与分析、调研结果描述和分析、解决问题的办法或举措、参考文献等，具体调研资料经整理后可作为附录资料。】</w:t>
      </w:r>
    </w:p>
    <w:p w14:paraId="45C5A80C"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5</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创新与贡献要求</w:t>
      </w:r>
    </w:p>
    <w:p w14:paraId="4ACCA967"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）调研过程科学合理，调研结果和解决方案实用，应为本专业的实践问题提供决策参考或政策建议。（</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w:t>
      </w:r>
      <w:bookmarkStart w:id="12" w:name="_Hlk81583952"/>
      <w:r>
        <w:rPr>
          <w:rFonts w:ascii="Times New Roman" w:eastAsia="方正仿宋简体" w:hAnsi="Times New Roman" w:cs="Times New Roman" w:hint="eastAsia"/>
          <w:sz w:val="32"/>
          <w:szCs w:val="32"/>
        </w:rPr>
        <w:t>鼓励作者对调研结果和解决方案进行反思和提炼，调研报告对相关专业实践有一定指导意义，在相关专业领域有一定理论价值。</w:t>
      </w:r>
      <w:bookmarkEnd w:id="12"/>
      <w:r>
        <w:rPr>
          <w:rFonts w:ascii="Times New Roman" w:eastAsia="方正仿宋简体" w:hAnsi="Times New Roman" w:cs="Times New Roman" w:hint="eastAsia"/>
          <w:sz w:val="32"/>
          <w:szCs w:val="32"/>
        </w:rPr>
        <w:t>】</w:t>
      </w:r>
    </w:p>
    <w:p w14:paraId="288BB47A" w14:textId="77777777" w:rsidR="00D05369" w:rsidRDefault="00D05369" w:rsidP="00D05369">
      <w:pPr>
        <w:ind w:firstLineChars="200" w:firstLine="640"/>
        <w:rPr>
          <w:rFonts w:ascii="Times New Roman" w:eastAsia="方正仿宋简体" w:hAnsi="Times New Roman" w:cs="Times New Roman"/>
          <w:color w:val="FF0000"/>
          <w:sz w:val="32"/>
          <w:szCs w:val="32"/>
        </w:rPr>
      </w:pPr>
      <w:r>
        <w:rPr>
          <w:rFonts w:ascii="Times New Roman" w:eastAsia="方正仿宋简体" w:hAnsi="Times New Roman" w:cs="Times New Roman"/>
          <w:sz w:val="32"/>
          <w:szCs w:val="32"/>
        </w:rPr>
        <w:br w:type="page"/>
      </w:r>
      <w:r>
        <w:rPr>
          <w:rFonts w:ascii="Times New Roman" w:eastAsia="方正仿宋简体" w:hAnsi="Times New Roman" w:cs="Times New Roman" w:hint="eastAsia"/>
          <w:sz w:val="32"/>
          <w:szCs w:val="32"/>
        </w:rPr>
        <w:lastRenderedPageBreak/>
        <w:t>三、案例分析报告</w:t>
      </w:r>
    </w:p>
    <w:p w14:paraId="129780EB" w14:textId="77777777" w:rsidR="00D05369" w:rsidRDefault="00D05369" w:rsidP="00D05369">
      <w:pPr>
        <w:pStyle w:val="a5"/>
        <w:spacing w:line="560" w:lineRule="exact"/>
        <w:ind w:firstLine="640"/>
        <w:rPr>
          <w:rFonts w:ascii="Times New Roman" w:eastAsia="方正仿宋简体" w:hAnsi="Times New Roman"/>
          <w:b/>
          <w:bCs/>
          <w:sz w:val="32"/>
          <w:szCs w:val="32"/>
        </w:rPr>
      </w:pPr>
      <w:bookmarkStart w:id="13" w:name="_Hlk81381053"/>
      <w:r>
        <w:rPr>
          <w:rFonts w:ascii="Times New Roman" w:eastAsia="方正仿宋简体" w:hAnsi="Times New Roman"/>
          <w:b/>
          <w:bCs/>
          <w:sz w:val="32"/>
          <w:szCs w:val="32"/>
        </w:rPr>
        <w:t>1</w:t>
      </w:r>
      <w:r>
        <w:rPr>
          <w:rFonts w:ascii="Times New Roman" w:eastAsia="方正仿宋简体" w:hAnsi="Times New Roman" w:hint="eastAsia"/>
          <w:b/>
          <w:bCs/>
          <w:sz w:val="32"/>
          <w:szCs w:val="32"/>
        </w:rPr>
        <w:t>．基本</w:t>
      </w:r>
      <w:r>
        <w:rPr>
          <w:rFonts w:ascii="Times New Roman" w:eastAsia="方正仿宋简体" w:hAnsi="Times New Roman"/>
          <w:b/>
          <w:bCs/>
          <w:sz w:val="32"/>
          <w:szCs w:val="32"/>
        </w:rPr>
        <w:t>定位</w:t>
      </w:r>
    </w:p>
    <w:p w14:paraId="59396D9E" w14:textId="77777777" w:rsidR="00D05369" w:rsidRDefault="00D05369" w:rsidP="00D05369">
      <w:pPr>
        <w:ind w:firstLineChars="200" w:firstLine="640"/>
        <w:rPr>
          <w:rFonts w:ascii="Times New Roman" w:eastAsia="方正仿宋简体" w:hAnsi="Times New Roman" w:cs="Times New Roman"/>
          <w:sz w:val="32"/>
          <w:szCs w:val="32"/>
        </w:rPr>
      </w:pPr>
      <w:proofErr w:type="gramStart"/>
      <w:r>
        <w:rPr>
          <w:rFonts w:ascii="Times New Roman" w:eastAsia="方正仿宋简体" w:hAnsi="Times New Roman" w:cs="Times New Roman" w:hint="eastAsia"/>
          <w:sz w:val="32"/>
          <w:szCs w:val="32"/>
        </w:rPr>
        <w:t>【</w:t>
      </w:r>
      <w:proofErr w:type="gramEnd"/>
      <w:r>
        <w:rPr>
          <w:rFonts w:ascii="Times New Roman" w:eastAsia="方正仿宋简体" w:hAnsi="Times New Roman" w:cs="Times New Roman" w:hint="eastAsia"/>
          <w:sz w:val="32"/>
          <w:szCs w:val="32"/>
        </w:rPr>
        <w:t>案例分析报告应体现作者掌握本专业领域坚实的基础理论和系统的专门知识，具有承担专业工作的能力。</w:t>
      </w:r>
    </w:p>
    <w:p w14:paraId="0B2F33B9"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案例分析报告通常应用于对社会、教育、医学、商业、企业、政府等领域实践情况的研究。案例分析报告针对实践领域中的某一特定对象，如个人、群体、地点、事件、组织、现象、政策等，进行系统深入的分析，以探寻共性的客观规律。】</w:t>
      </w:r>
      <w:bookmarkEnd w:id="13"/>
    </w:p>
    <w:p w14:paraId="2CDFF435"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2</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选题要求</w:t>
      </w:r>
    </w:p>
    <w:p w14:paraId="26A87158"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【选题应直接来源于专业实践领域的真实客观事件，建议采用具有专业性、典型性、特殊性、理论启发性等特点且具有实践价值和可操作性的一手真实案例信息。】</w:t>
      </w:r>
    </w:p>
    <w:p w14:paraId="2710F983"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3</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内容要求</w:t>
      </w:r>
    </w:p>
    <w:p w14:paraId="5140E770"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案例分析报告应对案例事件的全貌信息进行系统搜集、整理和处理，将案例信息进行结构化展现，体现可读性；应运用专门知识、专业理论和方法对信息资料进行系统充分分析并提出对策建议；视情况提出解决问题的具体思路和方法；鼓励对本专业领域的概念、理论或模型等知识进行反思和创新。对案例分析补充说明的内容建议附于正文之后。】</w:t>
      </w:r>
    </w:p>
    <w:p w14:paraId="41FB8D27"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4</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规范性要求</w:t>
      </w:r>
    </w:p>
    <w:p w14:paraId="6A62E65C" w14:textId="77777777" w:rsidR="00D05369" w:rsidRDefault="00D05369" w:rsidP="00D05369">
      <w:pPr>
        <w:ind w:firstLineChars="200" w:firstLine="640"/>
        <w:rPr>
          <w:rFonts w:ascii="Times New Roman" w:eastAsia="方正仿宋简体" w:hAnsi="Times New Roman" w:cs="Times New Roman"/>
          <w:sz w:val="32"/>
          <w:szCs w:val="32"/>
        </w:rPr>
      </w:pPr>
      <w:bookmarkStart w:id="14" w:name="_Hlk81505756"/>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）符合基本的写作规范。（</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）应独立完成；若涉及团队工作，需注明属于团队工作并明确个人独立完成的内容。</w:t>
      </w:r>
      <w:r>
        <w:rPr>
          <w:rFonts w:ascii="Times New Roman" w:eastAsia="方正仿宋简体" w:hAnsi="Times New Roman" w:cs="Times New Roman" w:hint="eastAsia"/>
          <w:sz w:val="32"/>
          <w:szCs w:val="32"/>
        </w:rPr>
        <w:lastRenderedPageBreak/>
        <w:t>（</w:t>
      </w: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）案例分析应使用规范的语言，写作格式和字数由各培养单位参照教指委的指导原则，依据具体情况制定实施细则。（</w:t>
      </w: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）论文工作量饱满，正文一般包括：案例选择和描述、案例资料搜集和调研、案例分析、拟解决问题的初步解释框架或一系列研究假设、研究结论、解决问题的思路和方法、分析讨论与对策建议、参考文献等。】</w:t>
      </w:r>
    </w:p>
    <w:bookmarkEnd w:id="14"/>
    <w:p w14:paraId="6F2C456A"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5</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创新与贡献要求</w:t>
      </w:r>
    </w:p>
    <w:p w14:paraId="106FE63A" w14:textId="77777777" w:rsidR="00D05369" w:rsidRDefault="00D05369" w:rsidP="00D05369">
      <w:pPr>
        <w:ind w:firstLineChars="200" w:firstLine="640"/>
        <w:rPr>
          <w:rFonts w:ascii="Times New Roman" w:eastAsia="方正仿宋简体" w:hAnsi="Times New Roman" w:cs="Times New Roman"/>
          <w:color w:val="FF0000"/>
          <w:sz w:val="32"/>
          <w:szCs w:val="32"/>
        </w:rPr>
      </w:pPr>
      <w:bookmarkStart w:id="15" w:name="_Hlk81506335"/>
      <w:bookmarkStart w:id="16" w:name="_Hlk81505847"/>
      <w:bookmarkStart w:id="17" w:name="_Hlk81585715"/>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）案例分析的结论和建议，应具有一定的实践应用价值。（</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）鼓励作者对案例分析的结果、解决办法和建议进行反思和提炼，对相关专业实践有一定指导意义，在相关专业领域有一定理论价值。】</w:t>
      </w:r>
      <w:bookmarkEnd w:id="15"/>
      <w:bookmarkEnd w:id="16"/>
      <w:bookmarkEnd w:id="17"/>
      <w:r>
        <w:rPr>
          <w:rFonts w:ascii="Times New Roman" w:eastAsia="方正仿宋简体" w:hAnsi="Times New Roman" w:cs="Times New Roman"/>
          <w:sz w:val="32"/>
          <w:szCs w:val="32"/>
        </w:rPr>
        <w:br w:type="page"/>
      </w:r>
      <w:r>
        <w:rPr>
          <w:rFonts w:ascii="Times New Roman" w:eastAsia="方正仿宋简体" w:hAnsi="Times New Roman" w:cs="Times New Roman" w:hint="eastAsia"/>
          <w:sz w:val="32"/>
          <w:szCs w:val="32"/>
        </w:rPr>
        <w:lastRenderedPageBreak/>
        <w:t xml:space="preserve">   </w:t>
      </w:r>
      <w:bookmarkStart w:id="18" w:name="_Hlk81504968"/>
      <w:r>
        <w:rPr>
          <w:rFonts w:cs="Times New Roman" w:hint="eastAsia"/>
          <w:sz w:val="32"/>
          <w:szCs w:val="32"/>
        </w:rPr>
        <w:t xml:space="preserve"> </w:t>
      </w:r>
      <w:r>
        <w:rPr>
          <w:rFonts w:ascii="黑体" w:eastAsia="黑体" w:hAnsi="黑体" w:cs="黑体" w:hint="eastAsia"/>
          <w:sz w:val="32"/>
          <w:szCs w:val="32"/>
        </w:rPr>
        <w:t>四、产品设计（作品创作）</w:t>
      </w:r>
      <w:bookmarkEnd w:id="18"/>
    </w:p>
    <w:p w14:paraId="2FDFF625" w14:textId="77777777" w:rsidR="00D05369" w:rsidRDefault="00D05369" w:rsidP="00D05369">
      <w:pPr>
        <w:pStyle w:val="a5"/>
        <w:spacing w:line="560" w:lineRule="exact"/>
        <w:ind w:firstLine="640"/>
        <w:rPr>
          <w:rFonts w:ascii="Times New Roman" w:eastAsia="方正仿宋简体" w:hAnsi="Times New Roman"/>
          <w:b/>
          <w:bCs/>
          <w:sz w:val="32"/>
          <w:szCs w:val="32"/>
        </w:rPr>
      </w:pPr>
      <w:bookmarkStart w:id="19" w:name="_Hlk81387744"/>
      <w:bookmarkStart w:id="20" w:name="_Hlk81381284"/>
      <w:r>
        <w:rPr>
          <w:rFonts w:ascii="Times New Roman" w:eastAsia="方正仿宋简体" w:hAnsi="Times New Roman"/>
          <w:b/>
          <w:bCs/>
          <w:sz w:val="32"/>
          <w:szCs w:val="32"/>
        </w:rPr>
        <w:t>1</w:t>
      </w:r>
      <w:r>
        <w:rPr>
          <w:rFonts w:ascii="Times New Roman" w:eastAsia="方正仿宋简体" w:hAnsi="Times New Roman" w:hint="eastAsia"/>
          <w:b/>
          <w:bCs/>
          <w:sz w:val="32"/>
          <w:szCs w:val="32"/>
        </w:rPr>
        <w:t>．基本</w:t>
      </w:r>
      <w:r>
        <w:rPr>
          <w:rFonts w:ascii="Times New Roman" w:eastAsia="方正仿宋简体" w:hAnsi="Times New Roman"/>
          <w:b/>
          <w:bCs/>
          <w:sz w:val="32"/>
          <w:szCs w:val="32"/>
        </w:rPr>
        <w:t>定位</w:t>
      </w:r>
    </w:p>
    <w:p w14:paraId="3DF2B053" w14:textId="77777777" w:rsidR="00D05369" w:rsidRDefault="00D05369" w:rsidP="00D05369">
      <w:pPr>
        <w:ind w:firstLineChars="200" w:firstLine="640"/>
        <w:rPr>
          <w:rFonts w:ascii="Times New Roman" w:eastAsia="方正仿宋简体" w:hAnsi="Times New Roman" w:cs="Times New Roman"/>
          <w:sz w:val="32"/>
          <w:szCs w:val="32"/>
        </w:rPr>
      </w:pPr>
      <w:bookmarkStart w:id="21" w:name="_Hlk81586402"/>
      <w:bookmarkEnd w:id="19"/>
      <w:bookmarkEnd w:id="20"/>
      <w:proofErr w:type="gramStart"/>
      <w:r>
        <w:rPr>
          <w:rFonts w:ascii="Times New Roman" w:eastAsia="方正仿宋简体" w:hAnsi="Times New Roman" w:cs="Times New Roman" w:hint="eastAsia"/>
          <w:sz w:val="32"/>
          <w:szCs w:val="32"/>
        </w:rPr>
        <w:t>【</w:t>
      </w:r>
      <w:proofErr w:type="gramEnd"/>
      <w:r>
        <w:rPr>
          <w:rFonts w:ascii="Times New Roman" w:eastAsia="方正仿宋简体" w:hAnsi="Times New Roman" w:cs="Times New Roman" w:hint="eastAsia"/>
          <w:sz w:val="32"/>
          <w:szCs w:val="32"/>
        </w:rPr>
        <w:t>产品设计（作品创作）由“产品（作品）展示”和“产品设计（作品创作）报告”两部分组成。产品设计（作品创作）应</w:t>
      </w:r>
      <w:bookmarkStart w:id="22" w:name="_Hlk82449431"/>
      <w:r>
        <w:rPr>
          <w:rFonts w:ascii="Times New Roman" w:eastAsia="方正仿宋简体" w:hAnsi="Times New Roman" w:cs="Times New Roman" w:hint="eastAsia"/>
          <w:sz w:val="32"/>
          <w:szCs w:val="32"/>
        </w:rPr>
        <w:t>体现作者掌握本专业领域坚实的基础理论和系统的专门知识，具有承担专业工作的能力</w:t>
      </w:r>
      <w:bookmarkEnd w:id="22"/>
      <w:r>
        <w:rPr>
          <w:rFonts w:ascii="Times New Roman" w:eastAsia="方正仿宋简体" w:hAnsi="Times New Roman" w:cs="Times New Roman" w:hint="eastAsia"/>
          <w:sz w:val="32"/>
          <w:szCs w:val="32"/>
        </w:rPr>
        <w:t>。</w:t>
      </w:r>
    </w:p>
    <w:p w14:paraId="2263338D"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产品（作品）”指通过作者的实践活动产生具有实用性、独创性、科学性、文学性或艺术性的智力成果，如工程产品、医学产品、艺术作品和文学作品等。“产品设计（作品创作）报告”是对“产品（作品）展示”的分析、阐述和说明。】</w:t>
      </w:r>
      <w:bookmarkStart w:id="23" w:name="_Hlk81586698"/>
      <w:bookmarkEnd w:id="21"/>
    </w:p>
    <w:bookmarkEnd w:id="23"/>
    <w:p w14:paraId="52BD6211"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2</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选题要求</w:t>
      </w:r>
    </w:p>
    <w:p w14:paraId="466808B5" w14:textId="77777777" w:rsidR="00D05369" w:rsidRDefault="00D05369" w:rsidP="00D05369">
      <w:pPr>
        <w:ind w:firstLineChars="200" w:firstLine="640"/>
        <w:rPr>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产品（作品）可以是设计新产品或创作新作品，也可以是对已有产品（作品）的改进和改造，提升产品（作品）的品质或价值。选题应来源于专业领域实践需求，具有一定的实践或应用价值。报告应反映产品（作品）的构思和设计（创作）的全过程。</w:t>
      </w:r>
      <w:r>
        <w:rPr>
          <w:rFonts w:ascii="Times New Roman" w:eastAsia="方正仿宋简体" w:hAnsi="Times New Roman" w:cs="Times New Roman" w:hint="eastAsia"/>
          <w:sz w:val="32"/>
          <w:szCs w:val="32"/>
        </w:rPr>
        <w:t>】</w:t>
      </w:r>
    </w:p>
    <w:p w14:paraId="2022DC20"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3</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内容要求</w:t>
      </w:r>
    </w:p>
    <w:p w14:paraId="74637F54" w14:textId="77777777" w:rsidR="00D05369" w:rsidRDefault="00D05369" w:rsidP="00D05369">
      <w:pPr>
        <w:ind w:firstLine="620"/>
        <w:rPr>
          <w:szCs w:val="32"/>
        </w:rPr>
      </w:pPr>
      <w:r>
        <w:rPr>
          <w:rFonts w:ascii="Times New Roman" w:eastAsia="方正仿宋简体" w:hAnsi="Times New Roman" w:cs="Times New Roman" w:hint="eastAsia"/>
          <w:sz w:val="32"/>
          <w:szCs w:val="32"/>
        </w:rPr>
        <w:t>【报告应运用专门知识、专业理论和方法，对产品（作品）的构思设计、研发或创作过程、成果展示与验证等进行分析和阐述，</w:t>
      </w:r>
      <w:bookmarkStart w:id="24" w:name="_Hlk81587581"/>
      <w:r>
        <w:rPr>
          <w:rFonts w:ascii="Times New Roman" w:eastAsia="方正仿宋简体" w:hAnsi="Times New Roman" w:cs="Times New Roman" w:hint="eastAsia"/>
          <w:sz w:val="32"/>
          <w:szCs w:val="32"/>
        </w:rPr>
        <w:t>并在此基础上鼓励对本专业实践知识进行反思和创新。</w:t>
      </w:r>
      <w:bookmarkEnd w:id="24"/>
      <w:r>
        <w:rPr>
          <w:rFonts w:ascii="Times New Roman" w:eastAsia="方正仿宋简体" w:hAnsi="Times New Roman" w:cs="Times New Roman" w:hint="eastAsia"/>
          <w:sz w:val="32"/>
          <w:szCs w:val="32"/>
        </w:rPr>
        <w:t>】</w:t>
      </w:r>
    </w:p>
    <w:p w14:paraId="2818B333"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4</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规范性要求</w:t>
      </w:r>
    </w:p>
    <w:p w14:paraId="569F84C4" w14:textId="77777777" w:rsidR="00D05369" w:rsidRDefault="00D05369" w:rsidP="00D05369">
      <w:pPr>
        <w:ind w:firstLineChars="200" w:firstLine="640"/>
        <w:rPr>
          <w:szCs w:val="32"/>
        </w:rPr>
      </w:pPr>
      <w:bookmarkStart w:id="25" w:name="_Hlk81387326"/>
      <w:r>
        <w:rPr>
          <w:rFonts w:ascii="Times New Roman" w:eastAsia="方正仿宋简体" w:hAnsi="Times New Roman" w:cs="Times New Roman" w:hint="eastAsia"/>
          <w:sz w:val="32"/>
          <w:szCs w:val="32"/>
        </w:rPr>
        <w:lastRenderedPageBreak/>
        <w:t>【（</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符合基本的</w:t>
      </w:r>
      <w:r>
        <w:rPr>
          <w:rFonts w:cs="Times New Roman" w:hint="eastAsia"/>
          <w:sz w:val="32"/>
          <w:szCs w:val="32"/>
        </w:rPr>
        <w:t>写作</w:t>
      </w:r>
      <w:r>
        <w:rPr>
          <w:rFonts w:ascii="Times New Roman" w:eastAsia="方正仿宋简体" w:hAnsi="Times New Roman" w:cs="Times New Roman"/>
          <w:sz w:val="32"/>
          <w:szCs w:val="32"/>
        </w:rPr>
        <w:t>规范</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应独立完成；若涉及团队工作，需注明属于团队工作并明确个人独立完成的内容。</w:t>
      </w:r>
      <w:r>
        <w:rPr>
          <w:rFonts w:ascii="Times New Roman" w:eastAsia="方正仿宋简体" w:hAnsi="Times New Roman" w:cs="Times New Roman" w:hint="eastAsia"/>
          <w:sz w:val="32"/>
          <w:szCs w:val="32"/>
        </w:rPr>
        <w:t>（</w:t>
      </w:r>
      <w:r>
        <w:rPr>
          <w:rFonts w:cs="Times New Roman" w:hint="eastAsia"/>
          <w:sz w:val="32"/>
          <w:szCs w:val="32"/>
        </w:rPr>
        <w:t>3</w:t>
      </w:r>
      <w:r>
        <w:rPr>
          <w:rFonts w:ascii="Times New Roman" w:eastAsia="方正仿宋简体" w:hAnsi="Times New Roman" w:cs="Times New Roman"/>
          <w:sz w:val="32"/>
          <w:szCs w:val="32"/>
        </w:rPr>
        <w:t>）报告应使用规范的语言，写作格式和字数由各培养单位参照教指委的指导原则，依据具体情况制定实施细则</w:t>
      </w:r>
      <w:r>
        <w:rPr>
          <w:rFonts w:ascii="Times New Roman" w:eastAsia="方正仿宋简体" w:hAnsi="Times New Roman" w:cs="Times New Roman" w:hint="eastAsia"/>
          <w:sz w:val="32"/>
          <w:szCs w:val="32"/>
        </w:rPr>
        <w:t>。（</w:t>
      </w:r>
      <w:r>
        <w:rPr>
          <w:rFonts w:cs="Times New Roman" w:hint="eastAsia"/>
          <w:sz w:val="32"/>
          <w:szCs w:val="32"/>
        </w:rPr>
        <w:t>4</w:t>
      </w:r>
      <w:r>
        <w:rPr>
          <w:rFonts w:ascii="Times New Roman" w:eastAsia="方正仿宋简体" w:hAnsi="Times New Roman" w:cs="Times New Roman" w:hint="eastAsia"/>
          <w:sz w:val="32"/>
          <w:szCs w:val="32"/>
        </w:rPr>
        <w:t>）</w:t>
      </w:r>
      <w:r>
        <w:rPr>
          <w:rFonts w:cs="Times New Roman" w:hint="eastAsia"/>
          <w:sz w:val="32"/>
          <w:szCs w:val="32"/>
        </w:rPr>
        <w:t>报告</w:t>
      </w:r>
      <w:r>
        <w:rPr>
          <w:rFonts w:ascii="Times New Roman" w:eastAsia="方正仿宋简体" w:hAnsi="Times New Roman" w:cs="Times New Roman"/>
          <w:sz w:val="32"/>
          <w:szCs w:val="32"/>
        </w:rPr>
        <w:t>工作量饱满，正文一般包括：绪论、内容说明、构思设计、研发或创作过程、作品验证、结论与展望</w:t>
      </w:r>
      <w:r>
        <w:rPr>
          <w:rFonts w:cs="Times New Roman" w:hint="eastAsia"/>
          <w:sz w:val="32"/>
          <w:szCs w:val="32"/>
        </w:rPr>
        <w:t>、</w:t>
      </w:r>
      <w:r>
        <w:rPr>
          <w:rFonts w:ascii="Times New Roman" w:eastAsia="方正仿宋简体" w:hAnsi="Times New Roman" w:cs="Times New Roman"/>
          <w:sz w:val="32"/>
          <w:szCs w:val="32"/>
        </w:rPr>
        <w:t>参考文献等，附件应包括产品（作品）的展示及评鉴的相关资料。</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 xml:space="preserve"> </w:t>
      </w:r>
    </w:p>
    <w:bookmarkEnd w:id="25"/>
    <w:p w14:paraId="40B539DB"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5</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创新与贡献要求</w:t>
      </w:r>
    </w:p>
    <w:p w14:paraId="03795A8F" w14:textId="77777777" w:rsidR="00D05369" w:rsidRDefault="00D05369" w:rsidP="00D05369">
      <w:pPr>
        <w:ind w:firstLineChars="200" w:firstLine="640"/>
        <w:rPr>
          <w:szCs w:val="32"/>
        </w:rPr>
      </w:pPr>
      <w:bookmarkStart w:id="26" w:name="_Hlk81587670"/>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产品设计（作品</w:t>
      </w:r>
      <w:r>
        <w:rPr>
          <w:rFonts w:cs="Times New Roman" w:hint="eastAsia"/>
          <w:sz w:val="32"/>
          <w:szCs w:val="32"/>
        </w:rPr>
        <w:t>创作</w:t>
      </w:r>
      <w:r>
        <w:rPr>
          <w:rFonts w:ascii="Times New Roman" w:eastAsia="方正仿宋简体" w:hAnsi="Times New Roman" w:cs="Times New Roman"/>
          <w:sz w:val="32"/>
          <w:szCs w:val="32"/>
        </w:rPr>
        <w:t>）对相关专业实践有一定指导意义，报告在相关专业领域有一定理论价值</w:t>
      </w:r>
      <w:r>
        <w:rPr>
          <w:rFonts w:cs="Times New Roman" w:hint="eastAsia"/>
          <w:sz w:val="32"/>
          <w:szCs w:val="32"/>
        </w:rPr>
        <w:t>和应用价值</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w:t>
      </w:r>
    </w:p>
    <w:p w14:paraId="6193C4D0"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6</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实践成果展示及评鉴</w:t>
      </w:r>
    </w:p>
    <w:p w14:paraId="7CF2477C" w14:textId="77777777" w:rsidR="00D05369" w:rsidRDefault="00D05369" w:rsidP="00D05369">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产品设计（作品创作）类实践成果应体现其相关专业学术含量及创新性特征，具有专业独创性。产品设计（作品创作）类实践成果展示和评鉴的相关资料应真实有效。</w:t>
      </w:r>
      <w:r>
        <w:rPr>
          <w:rFonts w:ascii="Times New Roman" w:eastAsia="方正仿宋简体" w:hAnsi="Times New Roman" w:cs="Times New Roman" w:hint="eastAsia"/>
          <w:sz w:val="32"/>
          <w:szCs w:val="32"/>
        </w:rPr>
        <w:t>】</w:t>
      </w:r>
      <w:bookmarkEnd w:id="26"/>
      <w:r>
        <w:rPr>
          <w:rFonts w:ascii="Times New Roman" w:eastAsia="方正仿宋简体" w:hAnsi="Times New Roman" w:cs="Times New Roman"/>
          <w:b/>
          <w:bCs/>
          <w:sz w:val="32"/>
          <w:szCs w:val="32"/>
        </w:rPr>
        <w:br w:type="page"/>
      </w:r>
      <w:r>
        <w:rPr>
          <w:rFonts w:ascii="Times New Roman" w:eastAsia="方正仿宋简体" w:hAnsi="Times New Roman" w:cs="Times New Roman" w:hint="eastAsia"/>
          <w:b/>
          <w:bCs/>
          <w:sz w:val="32"/>
          <w:szCs w:val="32"/>
        </w:rPr>
        <w:lastRenderedPageBreak/>
        <w:t xml:space="preserve">    </w:t>
      </w:r>
      <w:r>
        <w:rPr>
          <w:rFonts w:ascii="黑体" w:eastAsia="黑体" w:hAnsi="黑体" w:cs="黑体" w:hint="eastAsia"/>
          <w:sz w:val="32"/>
          <w:szCs w:val="32"/>
        </w:rPr>
        <w:t>五、方案设计</w:t>
      </w:r>
    </w:p>
    <w:p w14:paraId="75AD5DC6" w14:textId="77777777" w:rsidR="00D05369" w:rsidRDefault="00D05369" w:rsidP="00D05369">
      <w:pPr>
        <w:pStyle w:val="a5"/>
        <w:spacing w:line="560" w:lineRule="exact"/>
        <w:ind w:firstLine="640"/>
        <w:rPr>
          <w:rFonts w:ascii="Times New Roman" w:eastAsia="方正仿宋简体" w:hAnsi="Times New Roman"/>
          <w:sz w:val="32"/>
          <w:szCs w:val="32"/>
        </w:rPr>
      </w:pPr>
      <w:r>
        <w:rPr>
          <w:rFonts w:ascii="Times New Roman" w:eastAsia="方正仿宋简体" w:hAnsi="Times New Roman"/>
          <w:b/>
          <w:bCs/>
          <w:sz w:val="32"/>
          <w:szCs w:val="32"/>
        </w:rPr>
        <w:t>1</w:t>
      </w:r>
      <w:r>
        <w:rPr>
          <w:rFonts w:ascii="Times New Roman" w:eastAsia="方正仿宋简体" w:hAnsi="Times New Roman" w:hint="eastAsia"/>
          <w:b/>
          <w:bCs/>
          <w:sz w:val="32"/>
          <w:szCs w:val="32"/>
        </w:rPr>
        <w:t>．基本</w:t>
      </w:r>
      <w:r>
        <w:rPr>
          <w:rFonts w:ascii="Times New Roman" w:eastAsia="方正仿宋简体" w:hAnsi="Times New Roman"/>
          <w:b/>
          <w:bCs/>
          <w:sz w:val="32"/>
          <w:szCs w:val="32"/>
        </w:rPr>
        <w:t>定位</w:t>
      </w:r>
    </w:p>
    <w:p w14:paraId="16F36D58" w14:textId="77777777" w:rsidR="00D05369" w:rsidRDefault="00D05369" w:rsidP="00D05369">
      <w:pPr>
        <w:ind w:firstLineChars="200" w:firstLine="640"/>
        <w:rPr>
          <w:rFonts w:ascii="Times New Roman" w:eastAsia="方正仿宋简体" w:hAnsi="Times New Roman" w:cs="Times New Roman"/>
          <w:sz w:val="32"/>
          <w:szCs w:val="32"/>
        </w:rPr>
      </w:pPr>
      <w:proofErr w:type="gramStart"/>
      <w:r>
        <w:rPr>
          <w:rFonts w:ascii="Times New Roman" w:eastAsia="方正仿宋简体" w:hAnsi="Times New Roman" w:cs="Times New Roman" w:hint="eastAsia"/>
          <w:sz w:val="32"/>
          <w:szCs w:val="32"/>
        </w:rPr>
        <w:t>【</w:t>
      </w:r>
      <w:proofErr w:type="gramEnd"/>
      <w:r>
        <w:rPr>
          <w:rFonts w:ascii="Times New Roman" w:eastAsia="方正仿宋简体" w:hAnsi="Times New Roman" w:cs="Times New Roman" w:hint="eastAsia"/>
          <w:sz w:val="32"/>
          <w:szCs w:val="32"/>
        </w:rPr>
        <w:t>方案设计</w:t>
      </w:r>
      <w:r>
        <w:rPr>
          <w:rFonts w:ascii="Times New Roman" w:eastAsia="方正仿宋简体" w:hAnsi="Times New Roman" w:cs="Times New Roman"/>
          <w:sz w:val="32"/>
          <w:szCs w:val="32"/>
        </w:rPr>
        <w:t>由</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方案展示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和</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方案设计报告</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两部分组成。</w:t>
      </w:r>
      <w:r>
        <w:rPr>
          <w:rFonts w:ascii="Times New Roman" w:eastAsia="方正仿宋简体" w:hAnsi="Times New Roman" w:cs="Times New Roman" w:hint="eastAsia"/>
          <w:sz w:val="32"/>
          <w:szCs w:val="32"/>
        </w:rPr>
        <w:t>方案设计</w:t>
      </w:r>
      <w:r>
        <w:rPr>
          <w:rFonts w:ascii="Times New Roman" w:eastAsia="方正仿宋简体" w:hAnsi="Times New Roman" w:cs="Times New Roman"/>
          <w:sz w:val="32"/>
          <w:szCs w:val="32"/>
        </w:rPr>
        <w:t>应体现作者掌握</w:t>
      </w:r>
      <w:r>
        <w:rPr>
          <w:rFonts w:ascii="Times New Roman" w:eastAsia="方正仿宋简体" w:hAnsi="Times New Roman" w:cs="Times New Roman" w:hint="eastAsia"/>
          <w:sz w:val="32"/>
          <w:szCs w:val="32"/>
        </w:rPr>
        <w:t>本</w:t>
      </w:r>
      <w:r>
        <w:rPr>
          <w:rFonts w:ascii="Times New Roman" w:eastAsia="方正仿宋简体" w:hAnsi="Times New Roman" w:cs="Times New Roman"/>
          <w:sz w:val="32"/>
          <w:szCs w:val="32"/>
        </w:rPr>
        <w:t>专业领域坚实的基础理论和系统的专门知识，具有承担专业工作的能力。</w:t>
      </w:r>
    </w:p>
    <w:p w14:paraId="13B6788D" w14:textId="77777777" w:rsidR="00D05369" w:rsidRDefault="00D05369" w:rsidP="00D05369">
      <w:pPr>
        <w:ind w:firstLineChars="200" w:firstLine="640"/>
        <w:rPr>
          <w:szCs w:val="32"/>
        </w:rPr>
      </w:pP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方案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指为了达到特定的目标，对构思、材料、过程等因素进行系统整合的成果，如医学方案、教育教学方案、艺术作品编排方案、工艺流程设计方案、活动策划方案等。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方案设计报告</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是对</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方案展示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w:t>
      </w:r>
      <w:r>
        <w:rPr>
          <w:rFonts w:ascii="Times New Roman" w:eastAsia="方正仿宋简体" w:hAnsi="Times New Roman" w:cs="Times New Roman" w:hint="eastAsia"/>
          <w:sz w:val="32"/>
          <w:szCs w:val="32"/>
        </w:rPr>
        <w:t>分析、阐述和</w:t>
      </w:r>
      <w:r>
        <w:rPr>
          <w:rFonts w:ascii="Times New Roman" w:eastAsia="方正仿宋简体" w:hAnsi="Times New Roman" w:cs="Times New Roman"/>
          <w:sz w:val="32"/>
          <w:szCs w:val="32"/>
        </w:rPr>
        <w:t>说明。</w:t>
      </w:r>
      <w:r>
        <w:rPr>
          <w:rFonts w:ascii="Times New Roman" w:eastAsia="方正仿宋简体" w:hAnsi="Times New Roman" w:cs="Times New Roman" w:hint="eastAsia"/>
          <w:sz w:val="32"/>
          <w:szCs w:val="32"/>
        </w:rPr>
        <w:t>】</w:t>
      </w:r>
    </w:p>
    <w:p w14:paraId="5A3B79CF"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2</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选题要求</w:t>
      </w:r>
    </w:p>
    <w:p w14:paraId="36BCEA11" w14:textId="77777777" w:rsidR="00D05369" w:rsidRDefault="00D05369" w:rsidP="00D05369">
      <w:pPr>
        <w:ind w:firstLineChars="200" w:firstLine="640"/>
        <w:rPr>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方案可以是对某一</w:t>
      </w:r>
      <w:bookmarkStart w:id="27" w:name="_Hlk81855916"/>
      <w:r>
        <w:rPr>
          <w:rFonts w:ascii="Times New Roman" w:eastAsia="方正仿宋简体" w:hAnsi="Times New Roman" w:cs="Times New Roman"/>
          <w:sz w:val="32"/>
          <w:szCs w:val="32"/>
        </w:rPr>
        <w:t>产品、作品、工艺、技术</w:t>
      </w:r>
      <w:bookmarkEnd w:id="27"/>
      <w:r>
        <w:rPr>
          <w:rFonts w:ascii="Times New Roman" w:eastAsia="方正仿宋简体" w:hAnsi="Times New Roman" w:cs="Times New Roman"/>
          <w:sz w:val="32"/>
          <w:szCs w:val="32"/>
        </w:rPr>
        <w:t>等的原创性方案设计，也可以是对已有产品、作品、工艺、技术等方案的重要改进和改造等。选题应来源于专业领域实践需求，具有实用性和可操作性。报告应反映方案构思、设计和创作的全过程。</w:t>
      </w:r>
      <w:r>
        <w:rPr>
          <w:rFonts w:ascii="Times New Roman" w:eastAsia="方正仿宋简体" w:hAnsi="Times New Roman" w:cs="Times New Roman" w:hint="eastAsia"/>
          <w:sz w:val="32"/>
          <w:szCs w:val="32"/>
        </w:rPr>
        <w:t>】</w:t>
      </w:r>
    </w:p>
    <w:p w14:paraId="086C6F49"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3</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内容要求</w:t>
      </w:r>
    </w:p>
    <w:p w14:paraId="42F60695" w14:textId="77777777" w:rsidR="00D05369" w:rsidRDefault="00D05369" w:rsidP="00D05369">
      <w:pPr>
        <w:ind w:firstLine="645"/>
        <w:rPr>
          <w:szCs w:val="32"/>
        </w:rPr>
      </w:pPr>
      <w:bookmarkStart w:id="28" w:name="_Hlk81388071"/>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报告针对</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方案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，运用专门知识、专业理论和方法，对方案设计的构思设计、创作过程、方案展示与验证等进行分析分析和阐述，并在此基础上鼓励对本专业专门知识进行反思和提炼。</w:t>
      </w:r>
      <w:r>
        <w:rPr>
          <w:rFonts w:ascii="Times New Roman" w:eastAsia="方正仿宋简体" w:hAnsi="Times New Roman" w:cs="Times New Roman" w:hint="eastAsia"/>
          <w:sz w:val="32"/>
          <w:szCs w:val="32"/>
        </w:rPr>
        <w:t>】</w:t>
      </w:r>
    </w:p>
    <w:bookmarkEnd w:id="28"/>
    <w:p w14:paraId="73674B68"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4</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规范性要求</w:t>
      </w:r>
    </w:p>
    <w:p w14:paraId="5CC4C758" w14:textId="77777777" w:rsidR="00D05369" w:rsidRDefault="00D05369" w:rsidP="00D05369">
      <w:pPr>
        <w:ind w:firstLineChars="200" w:firstLine="640"/>
        <w:rPr>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）符合基本的</w:t>
      </w:r>
      <w:r>
        <w:rPr>
          <w:rFonts w:ascii="Times New Roman" w:eastAsia="方正仿宋简体" w:hAnsi="Times New Roman" w:cs="Times New Roman" w:hint="eastAsia"/>
          <w:sz w:val="32"/>
          <w:szCs w:val="32"/>
        </w:rPr>
        <w:t>写作</w:t>
      </w:r>
      <w:r>
        <w:rPr>
          <w:rFonts w:ascii="Times New Roman" w:eastAsia="方正仿宋简体" w:hAnsi="Times New Roman" w:cs="Times New Roman"/>
          <w:sz w:val="32"/>
          <w:szCs w:val="32"/>
        </w:rPr>
        <w:t>规范</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应独立完成；若涉及团</w:t>
      </w:r>
      <w:r>
        <w:rPr>
          <w:rFonts w:ascii="Times New Roman" w:eastAsia="方正仿宋简体" w:hAnsi="Times New Roman" w:cs="Times New Roman"/>
          <w:sz w:val="32"/>
          <w:szCs w:val="32"/>
        </w:rPr>
        <w:lastRenderedPageBreak/>
        <w:t>队工作，需注明属于团队工作并明确个人独立完成的内容。</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报告应使用规范的语言，写作格式和字数由各培养单位参照教指委的指导原则，依据具体情况制定实施细则</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）报告</w:t>
      </w:r>
      <w:r>
        <w:rPr>
          <w:rFonts w:ascii="Times New Roman" w:eastAsia="方正仿宋简体" w:hAnsi="Times New Roman" w:cs="Times New Roman"/>
          <w:sz w:val="32"/>
          <w:szCs w:val="32"/>
        </w:rPr>
        <w:t>工作量饱满，正文一般包括：引言、理论基础、方案设计、研发或创作过程、方案验证、结论与展望、参考文献等，附件应包括方案展示和评鉴的相关资料</w:t>
      </w:r>
      <w:r>
        <w:rPr>
          <w:rFonts w:ascii="Times New Roman" w:eastAsia="方正仿宋简体" w:hAnsi="Times New Roman" w:cs="Times New Roman" w:hint="eastAsia"/>
          <w:sz w:val="32"/>
          <w:szCs w:val="32"/>
        </w:rPr>
        <w:t>。】</w:t>
      </w:r>
    </w:p>
    <w:p w14:paraId="042070D6"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5</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创新与贡献要求</w:t>
      </w:r>
    </w:p>
    <w:p w14:paraId="6B956A80" w14:textId="77777777" w:rsidR="00D05369" w:rsidRDefault="00D05369" w:rsidP="00D05369">
      <w:pPr>
        <w:ind w:firstLineChars="200" w:firstLine="640"/>
        <w:rPr>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方案对相关专业实践有一定指导意义，设计报告在相关专业领域有一定理论价值</w:t>
      </w:r>
      <w:r>
        <w:rPr>
          <w:rFonts w:ascii="Times New Roman" w:eastAsia="方正仿宋简体" w:hAnsi="Times New Roman" w:cs="Times New Roman" w:hint="eastAsia"/>
          <w:sz w:val="32"/>
          <w:szCs w:val="32"/>
        </w:rPr>
        <w:t>和应用价值</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w:t>
      </w:r>
    </w:p>
    <w:p w14:paraId="5E23A982" w14:textId="77777777" w:rsidR="00D05369" w:rsidRDefault="00D05369" w:rsidP="00D05369">
      <w:pPr>
        <w:pStyle w:val="a5"/>
        <w:spacing w:line="560" w:lineRule="exact"/>
        <w:ind w:firstLine="640"/>
        <w:rPr>
          <w:rFonts w:ascii="Times New Roman" w:eastAsia="方正仿宋简体" w:hAnsi="Times New Roman"/>
          <w:b/>
          <w:bCs/>
          <w:sz w:val="32"/>
          <w:szCs w:val="32"/>
        </w:rPr>
      </w:pPr>
      <w:r>
        <w:rPr>
          <w:rFonts w:ascii="Times New Roman" w:eastAsia="方正仿宋简体" w:hAnsi="Times New Roman"/>
          <w:b/>
          <w:bCs/>
          <w:sz w:val="32"/>
          <w:szCs w:val="32"/>
        </w:rPr>
        <w:t>6</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实践成果展示及评鉴</w:t>
      </w:r>
    </w:p>
    <w:p w14:paraId="192AC78E" w14:textId="77777777" w:rsidR="00D05369" w:rsidRDefault="00D05369" w:rsidP="00D05369">
      <w:pPr>
        <w:rPr>
          <w:rFonts w:ascii="Times New Roman" w:eastAsia="方正仿宋简体" w:hAnsi="Times New Roman" w:cs="Times New Roman"/>
          <w:sz w:val="32"/>
          <w:szCs w:val="32"/>
        </w:rPr>
      </w:pPr>
      <w:proofErr w:type="gramStart"/>
      <w:r>
        <w:rPr>
          <w:rFonts w:ascii="Times New Roman" w:eastAsia="方正仿宋简体" w:hAnsi="Times New Roman" w:cs="Times New Roman" w:hint="eastAsia"/>
          <w:sz w:val="32"/>
          <w:szCs w:val="32"/>
        </w:rPr>
        <w:t>【</w:t>
      </w:r>
      <w:proofErr w:type="gramEnd"/>
      <w:r>
        <w:rPr>
          <w:rFonts w:ascii="Times New Roman" w:eastAsia="方正仿宋简体" w:hAnsi="Times New Roman" w:cs="Times New Roman"/>
          <w:sz w:val="32"/>
          <w:szCs w:val="32"/>
        </w:rPr>
        <w:t>方案设计类实践成果应具有社会、市场、文化实用价值和应用价值，具有专业独创性。方案展示和评鉴的相关资料应真实有效。</w:t>
      </w:r>
    </w:p>
    <w:p w14:paraId="19365892" w14:textId="77777777" w:rsidR="00D05369" w:rsidRDefault="00D05369" w:rsidP="00D05369">
      <w:pPr>
        <w:rPr>
          <w:rFonts w:ascii="Times New Roman" w:eastAsia="方正仿宋简体" w:hAnsi="Times New Roman" w:cs="Times New Roman"/>
          <w:sz w:val="32"/>
          <w:szCs w:val="32"/>
        </w:rPr>
      </w:pPr>
    </w:p>
    <w:p w14:paraId="54F0A58A" w14:textId="77777777" w:rsidR="00D05369" w:rsidRDefault="00D05369" w:rsidP="00D05369">
      <w:pPr>
        <w:rPr>
          <w:rFonts w:ascii="Times New Roman" w:eastAsia="方正仿宋简体" w:hAnsi="Times New Roman" w:cs="Times New Roman"/>
          <w:sz w:val="32"/>
          <w:szCs w:val="32"/>
        </w:rPr>
      </w:pPr>
    </w:p>
    <w:p w14:paraId="2F0B8A6E" w14:textId="77777777" w:rsidR="00D05369" w:rsidRDefault="00D05369" w:rsidP="00D05369">
      <w:pPr>
        <w:rPr>
          <w:rFonts w:ascii="仿宋_GB2312" w:eastAsia="仿宋_GB2312"/>
        </w:rPr>
      </w:pPr>
    </w:p>
    <w:p w14:paraId="68CA7BFE" w14:textId="77777777" w:rsidR="00D05369" w:rsidRDefault="00D05369" w:rsidP="00D05369">
      <w:pPr>
        <w:jc w:val="left"/>
        <w:rPr>
          <w:sz w:val="24"/>
          <w:szCs w:val="24"/>
        </w:rPr>
      </w:pPr>
    </w:p>
    <w:p w14:paraId="1C70CE65" w14:textId="77777777" w:rsidR="00A60208" w:rsidRPr="00D05369" w:rsidRDefault="00A60208"/>
    <w:sectPr w:rsidR="00A60208" w:rsidRPr="00D05369" w:rsidSect="009E2398">
      <w:footerReference w:type="default" r:id="rId4"/>
      <w:pgSz w:w="11906" w:h="16838"/>
      <w:pgMar w:top="1440" w:right="1701"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3BDE7" w14:textId="77777777" w:rsidR="004E2E34" w:rsidRDefault="00D0536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69"/>
    <w:rsid w:val="00A60208"/>
    <w:rsid w:val="00D05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3CB4"/>
  <w15:chartTrackingRefBased/>
  <w15:docId w15:val="{20EB496F-6B57-49F9-ADE8-84F57707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3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05369"/>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D05369"/>
    <w:rPr>
      <w:sz w:val="18"/>
      <w:szCs w:val="18"/>
    </w:rPr>
  </w:style>
  <w:style w:type="paragraph" w:styleId="a5">
    <w:name w:val="List Paragraph"/>
    <w:uiPriority w:val="34"/>
    <w:qFormat/>
    <w:rsid w:val="00D05369"/>
    <w:pPr>
      <w:widowControl w:val="0"/>
      <w:ind w:firstLineChars="200" w:firstLine="42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wmy</dc:creator>
  <cp:keywords/>
  <dc:description/>
  <cp:lastModifiedBy>wmy</cp:lastModifiedBy>
  <cp:revision>1</cp:revision>
  <dcterms:created xsi:type="dcterms:W3CDTF">2022-03-18T07:10:00Z</dcterms:created>
  <dcterms:modified xsi:type="dcterms:W3CDTF">2022-03-18T07:11:00Z</dcterms:modified>
</cp:coreProperties>
</file>